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86A" w14:textId="1A78F5C6" w:rsidR="00C936B9" w:rsidRDefault="00127119" w:rsidP="00E66379">
      <w:pPr>
        <w:ind w:left="-720" w:right="-720" w:firstLine="27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45CDB3" wp14:editId="5AEF30C5">
            <wp:simplePos x="0" y="0"/>
            <wp:positionH relativeFrom="column">
              <wp:posOffset>-351790</wp:posOffset>
            </wp:positionH>
            <wp:positionV relativeFrom="page">
              <wp:posOffset>502397</wp:posOffset>
            </wp:positionV>
            <wp:extent cx="1225550" cy="1225550"/>
            <wp:effectExtent l="0" t="0" r="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56083" wp14:editId="3B04114C">
                <wp:simplePos x="0" y="0"/>
                <wp:positionH relativeFrom="column">
                  <wp:posOffset>-452176</wp:posOffset>
                </wp:positionH>
                <wp:positionV relativeFrom="paragraph">
                  <wp:posOffset>1883</wp:posOffset>
                </wp:positionV>
                <wp:extent cx="6903720" cy="139672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13967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E8F9D" w14:textId="5FB72485" w:rsidR="00893D74" w:rsidRPr="00344B82" w:rsidRDefault="00E66379" w:rsidP="003D0F53">
                            <w:pPr>
                              <w:spacing w:after="0"/>
                              <w:ind w:left="2160"/>
                              <w:rPr>
                                <w:b/>
                                <w:bCs/>
                                <w:color w:val="3B3838" w:themeColor="background2" w:themeShade="40"/>
                                <w:sz w:val="60"/>
                                <w:szCs w:val="60"/>
                              </w:rPr>
                            </w:pPr>
                            <w:r w:rsidRPr="00344B82">
                              <w:rPr>
                                <w:b/>
                                <w:bCs/>
                                <w:color w:val="3B3838" w:themeColor="background2" w:themeShade="40"/>
                                <w:sz w:val="60"/>
                                <w:szCs w:val="60"/>
                              </w:rPr>
                              <w:t xml:space="preserve">Goal </w:t>
                            </w:r>
                            <w:r w:rsidR="00127119" w:rsidRPr="00344B82">
                              <w:rPr>
                                <w:b/>
                                <w:bCs/>
                                <w:color w:val="3B3838" w:themeColor="background2" w:themeShade="40"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  <w:p w14:paraId="0F0528BF" w14:textId="0B5949EA" w:rsidR="00E66379" w:rsidRPr="00127119" w:rsidRDefault="00344B82" w:rsidP="00A0026C">
                            <w:pPr>
                              <w:spacing w:line="240" w:lineRule="auto"/>
                              <w:ind w:left="2160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R</w:t>
                            </w:r>
                            <w:r w:rsidR="00A0026C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ESPONSE TO THE CRY OF THE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6083" id="Rectangle 1" o:spid="_x0000_s1026" style="position:absolute;left:0;text-align:left;margin-left:-35.6pt;margin-top:.15pt;width:543.6pt;height:1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" fillcolor="#b4c6e7 [1300]" stroked="f" strokeweight=".25pt">
                <v:textbox>
                  <w:txbxContent>
                    <w:p w14:paraId="344E8F9D" w14:textId="5FB72485" w:rsidR="00893D74" w:rsidRPr="00344B82" w:rsidRDefault="00E66379" w:rsidP="003D0F53">
                      <w:pPr>
                        <w:spacing w:after="0"/>
                        <w:ind w:left="2160"/>
                        <w:rPr>
                          <w:b/>
                          <w:bCs/>
                          <w:color w:val="3B3838" w:themeColor="background2" w:themeShade="40"/>
                          <w:sz w:val="60"/>
                          <w:szCs w:val="60"/>
                        </w:rPr>
                      </w:pPr>
                      <w:r w:rsidRPr="00344B82">
                        <w:rPr>
                          <w:b/>
                          <w:bCs/>
                          <w:color w:val="3B3838" w:themeColor="background2" w:themeShade="40"/>
                          <w:sz w:val="60"/>
                          <w:szCs w:val="60"/>
                        </w:rPr>
                        <w:t xml:space="preserve">Goal </w:t>
                      </w:r>
                      <w:r w:rsidR="00127119" w:rsidRPr="00344B82">
                        <w:rPr>
                          <w:b/>
                          <w:bCs/>
                          <w:color w:val="3B3838" w:themeColor="background2" w:themeShade="40"/>
                          <w:sz w:val="60"/>
                          <w:szCs w:val="60"/>
                        </w:rPr>
                        <w:t>1</w:t>
                      </w:r>
                    </w:p>
                    <w:p w14:paraId="0F0528BF" w14:textId="0B5949EA" w:rsidR="00E66379" w:rsidRPr="00127119" w:rsidRDefault="00344B82" w:rsidP="00A0026C">
                      <w:pPr>
                        <w:spacing w:line="240" w:lineRule="auto"/>
                        <w:ind w:left="2160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R</w:t>
                      </w:r>
                      <w:r w:rsidR="00A0026C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ESPONSE TO THE CRY OF THE EARTH</w:t>
                      </w:r>
                    </w:p>
                  </w:txbxContent>
                </v:textbox>
              </v:rect>
            </w:pict>
          </mc:Fallback>
        </mc:AlternateContent>
      </w:r>
    </w:p>
    <w:p w14:paraId="2D796175" w14:textId="249C85A5" w:rsidR="00717A20" w:rsidRPr="00717A20" w:rsidRDefault="00717A20" w:rsidP="00717A20"/>
    <w:p w14:paraId="23BFD100" w14:textId="10C1C079" w:rsidR="00717A20" w:rsidRPr="00717A20" w:rsidRDefault="00717A20" w:rsidP="00717A20"/>
    <w:p w14:paraId="7401A2C4" w14:textId="7C1A11B5" w:rsidR="00717A20" w:rsidRDefault="00717A20" w:rsidP="00717A20"/>
    <w:p w14:paraId="0F2643BE" w14:textId="77777777" w:rsidR="002E4FAF" w:rsidRPr="00717A20" w:rsidRDefault="002E4FAF" w:rsidP="00717A20"/>
    <w:p w14:paraId="61F796F2" w14:textId="72669FDF" w:rsidR="00717A20" w:rsidRPr="00717A20" w:rsidRDefault="00717A20" w:rsidP="00016837">
      <w:pPr>
        <w:spacing w:after="0"/>
      </w:pPr>
    </w:p>
    <w:p w14:paraId="76C1077C" w14:textId="53924780" w:rsidR="00717A20" w:rsidRPr="00561838" w:rsidRDefault="00717A20" w:rsidP="00FC7FD4">
      <w:pPr>
        <w:shd w:val="clear" w:color="auto" w:fill="FFFFFF"/>
        <w:spacing w:after="0"/>
        <w:ind w:left="-547" w:right="-540"/>
        <w:outlineLvl w:val="2"/>
        <w:rPr>
          <w:rFonts w:ascii="Arial Nova" w:eastAsia="Times New Roman" w:hAnsi="Arial Nova" w:cs="Times New Roman"/>
          <w:b/>
          <w:bCs/>
          <w:caps/>
          <w:color w:val="009900"/>
          <w:sz w:val="36"/>
          <w:szCs w:val="36"/>
        </w:rPr>
      </w:pPr>
      <w:r w:rsidRPr="00561838">
        <w:rPr>
          <w:rFonts w:ascii="Arial Nova" w:eastAsia="Times New Roman" w:hAnsi="Arial Nova" w:cs="Times New Roman"/>
          <w:b/>
          <w:bCs/>
          <w:caps/>
          <w:color w:val="009900"/>
          <w:sz w:val="36"/>
          <w:szCs w:val="36"/>
        </w:rPr>
        <w:t>GOAL:</w:t>
      </w:r>
      <w:r w:rsidR="00173BD1">
        <w:rPr>
          <w:rFonts w:ascii="Arial Nova" w:eastAsia="Times New Roman" w:hAnsi="Arial Nova" w:cs="Times New Roman"/>
          <w:b/>
          <w:bCs/>
          <w:caps/>
          <w:color w:val="009900"/>
          <w:sz w:val="36"/>
          <w:szCs w:val="36"/>
        </w:rPr>
        <w:t xml:space="preserve"> </w:t>
      </w:r>
    </w:p>
    <w:p w14:paraId="77942347" w14:textId="1F2CADD2" w:rsidR="00FC7FD4" w:rsidRDefault="00FC7FD4" w:rsidP="00FC7FD4">
      <w:pPr>
        <w:shd w:val="clear" w:color="auto" w:fill="FFFFFF"/>
        <w:spacing w:after="0"/>
        <w:ind w:left="-547" w:right="-720"/>
        <w:rPr>
          <w:rFonts w:ascii="Arial Nova" w:eastAsia="Times New Roman" w:hAnsi="Arial Nova" w:cs="Times New Roman"/>
          <w:color w:val="184A4E"/>
        </w:rPr>
      </w:pPr>
      <w:r w:rsidRPr="006400D7">
        <w:rPr>
          <w:rFonts w:ascii="Arial Nova" w:eastAsia="Times New Roman" w:hAnsi="Arial Nova" w:cs="Times New Roman"/>
          <w:b/>
          <w:bCs/>
          <w:color w:val="184A4E"/>
        </w:rPr>
        <w:t>The response to the Cry of the Earth i</w:t>
      </w:r>
      <w:r>
        <w:rPr>
          <w:rFonts w:ascii="Arial Nova" w:eastAsia="Times New Roman" w:hAnsi="Arial Nova" w:cs="Times New Roman"/>
          <w:color w:val="184A4E"/>
        </w:rPr>
        <w:t xml:space="preserve">s a call to protect our common home for the wellbeing of all, as we equitably address the climate crisis, biodiversity loss, and ecological sustainability.  </w:t>
      </w:r>
    </w:p>
    <w:p w14:paraId="20982CE1" w14:textId="77777777" w:rsidR="00FC7FD4" w:rsidRPr="00FC7FD4" w:rsidRDefault="00FC7FD4" w:rsidP="00FC7FD4">
      <w:pPr>
        <w:shd w:val="clear" w:color="auto" w:fill="FFFFFF"/>
        <w:spacing w:after="0"/>
        <w:ind w:left="-547" w:right="-720"/>
        <w:rPr>
          <w:rFonts w:ascii="Arial Nova" w:eastAsia="Times New Roman" w:hAnsi="Arial Nova" w:cs="Times New Roman"/>
          <w:color w:val="184A4E"/>
          <w:sz w:val="40"/>
          <w:szCs w:val="40"/>
        </w:rPr>
      </w:pPr>
    </w:p>
    <w:p w14:paraId="1B1B87CE" w14:textId="7A1F20BA" w:rsidR="000E3694" w:rsidRPr="000E3694" w:rsidRDefault="00717A20" w:rsidP="000E3694">
      <w:pPr>
        <w:shd w:val="clear" w:color="auto" w:fill="FFFFFF"/>
        <w:spacing w:after="0"/>
        <w:ind w:left="-547" w:right="-720"/>
        <w:rPr>
          <w:rFonts w:ascii="Arial Nova" w:eastAsia="Times New Roman" w:hAnsi="Arial Nova" w:cs="Times New Roman"/>
          <w:b/>
          <w:bCs/>
          <w:color w:val="009900"/>
          <w:sz w:val="36"/>
          <w:szCs w:val="36"/>
        </w:rPr>
      </w:pPr>
      <w:r w:rsidRPr="00344B82">
        <w:rPr>
          <w:rFonts w:ascii="Arial Nova" w:eastAsia="Times New Roman" w:hAnsi="Arial Nova" w:cs="Times New Roman"/>
          <w:b/>
          <w:bCs/>
          <w:color w:val="009900"/>
          <w:sz w:val="36"/>
          <w:szCs w:val="36"/>
        </w:rPr>
        <w:t>STRATEG</w:t>
      </w:r>
      <w:r w:rsidR="00E03859">
        <w:rPr>
          <w:rFonts w:ascii="Arial Nova" w:eastAsia="Times New Roman" w:hAnsi="Arial Nova" w:cs="Times New Roman"/>
          <w:b/>
          <w:bCs/>
          <w:color w:val="009900"/>
          <w:sz w:val="36"/>
          <w:szCs w:val="36"/>
        </w:rPr>
        <w:t>Y</w:t>
      </w:r>
      <w:r w:rsidRPr="00344B82">
        <w:rPr>
          <w:rFonts w:ascii="Arial Nova" w:eastAsia="Times New Roman" w:hAnsi="Arial Nova" w:cs="Times New Roman"/>
          <w:b/>
          <w:bCs/>
          <w:color w:val="009900"/>
          <w:sz w:val="36"/>
          <w:szCs w:val="36"/>
        </w:rPr>
        <w:t>:</w:t>
      </w:r>
      <w:r w:rsidR="000E3694">
        <w:rPr>
          <w:rFonts w:ascii="Arial Nova" w:eastAsia="Times New Roman" w:hAnsi="Arial Nova" w:cs="Times New Roman"/>
          <w:b/>
          <w:bCs/>
          <w:color w:val="009900"/>
          <w:sz w:val="36"/>
          <w:szCs w:val="36"/>
        </w:rPr>
        <w:t xml:space="preserve">                                                                                                 </w:t>
      </w:r>
      <w:r w:rsidR="000E3694" w:rsidRPr="001E2040">
        <w:rPr>
          <w:rFonts w:ascii="Arial Nova" w:hAnsi="Arial Nova" w:cs="Arial"/>
        </w:rPr>
        <w:t xml:space="preserve">Implement a plan that impels us to protect water for the sustainability of our Mother Earth.  </w:t>
      </w:r>
    </w:p>
    <w:p w14:paraId="41CF6C1A" w14:textId="77777777" w:rsidR="009044E5" w:rsidRPr="009044E5" w:rsidRDefault="009044E5" w:rsidP="009044E5">
      <w:pPr>
        <w:shd w:val="clear" w:color="auto" w:fill="FFFFFF"/>
        <w:spacing w:after="0"/>
        <w:ind w:left="-547" w:right="-720"/>
        <w:rPr>
          <w:rFonts w:ascii="Arial Nova" w:hAnsi="Arial Nova" w:cs="Calibri"/>
          <w:color w:val="000000"/>
          <w:sz w:val="32"/>
          <w:szCs w:val="32"/>
        </w:rPr>
      </w:pPr>
    </w:p>
    <w:p w14:paraId="0F933BDE" w14:textId="04919AA3" w:rsidR="009044E5" w:rsidRDefault="00717A20" w:rsidP="000E3694">
      <w:pPr>
        <w:autoSpaceDE w:val="0"/>
        <w:autoSpaceDN w:val="0"/>
        <w:adjustRightInd w:val="0"/>
        <w:spacing w:after="0"/>
        <w:ind w:left="-547" w:right="-720"/>
        <w:rPr>
          <w:rFonts w:ascii="Arial Nova" w:hAnsi="Arial Nova" w:cs="Calibri"/>
          <w:b/>
          <w:bCs/>
          <w:color w:val="009900"/>
        </w:rPr>
      </w:pPr>
      <w:r w:rsidRPr="00561838">
        <w:rPr>
          <w:rFonts w:ascii="Arial Nova" w:hAnsi="Arial Nova" w:cs="Calibri"/>
          <w:b/>
          <w:bCs/>
          <w:color w:val="009900"/>
          <w:sz w:val="36"/>
          <w:szCs w:val="36"/>
        </w:rPr>
        <w:t>ACTI</w:t>
      </w:r>
      <w:r w:rsidR="007F29EA">
        <w:rPr>
          <w:rFonts w:ascii="Arial Nova" w:hAnsi="Arial Nova" w:cs="Calibri"/>
          <w:b/>
          <w:bCs/>
          <w:color w:val="009900"/>
          <w:sz w:val="36"/>
          <w:szCs w:val="36"/>
        </w:rPr>
        <w:t>ONS</w:t>
      </w:r>
      <w:r w:rsidRPr="00561838">
        <w:rPr>
          <w:rFonts w:ascii="Arial Nova" w:hAnsi="Arial Nova" w:cs="Calibri"/>
          <w:b/>
          <w:bCs/>
          <w:color w:val="009900"/>
          <w:sz w:val="36"/>
          <w:szCs w:val="36"/>
        </w:rPr>
        <w:t>:</w:t>
      </w:r>
    </w:p>
    <w:p w14:paraId="4812CB8D" w14:textId="5533EAB4" w:rsidR="000E3694" w:rsidRDefault="000E3694" w:rsidP="000B4312">
      <w:pPr>
        <w:pStyle w:val="ListParagraph"/>
        <w:numPr>
          <w:ilvl w:val="0"/>
          <w:numId w:val="9"/>
        </w:numPr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C</w:t>
      </w:r>
      <w:r w:rsidRPr="000E3694">
        <w:rPr>
          <w:rFonts w:ascii="Arial Nova" w:hAnsi="Arial Nova" w:cs="Arial"/>
        </w:rPr>
        <w:t>halleng</w:t>
      </w:r>
      <w:r>
        <w:rPr>
          <w:rFonts w:ascii="Arial Nova" w:hAnsi="Arial Nova" w:cs="Arial"/>
        </w:rPr>
        <w:t>e</w:t>
      </w:r>
      <w:r w:rsidRPr="000E3694">
        <w:rPr>
          <w:rFonts w:ascii="Arial Nova" w:hAnsi="Arial Nova" w:cs="Arial"/>
        </w:rPr>
        <w:t xml:space="preserve"> </w:t>
      </w:r>
      <w:proofErr w:type="gramStart"/>
      <w:r w:rsidRPr="000E3694">
        <w:rPr>
          <w:rFonts w:ascii="Arial Nova" w:hAnsi="Arial Nova" w:cs="Arial"/>
        </w:rPr>
        <w:t>ourselves</w:t>
      </w:r>
      <w:proofErr w:type="gramEnd"/>
      <w:r w:rsidRPr="000E3694">
        <w:rPr>
          <w:rFonts w:ascii="Arial Nova" w:hAnsi="Arial Nova" w:cs="Arial"/>
        </w:rPr>
        <w:t xml:space="preserve"> to listen, learn and act on “environmental issues” that affect Mother Earth</w:t>
      </w:r>
      <w:r w:rsidR="007D1108">
        <w:rPr>
          <w:rFonts w:ascii="Arial Nova" w:hAnsi="Arial Nova" w:cs="Arial"/>
        </w:rPr>
        <w:t xml:space="preserve">.   </w:t>
      </w:r>
    </w:p>
    <w:p w14:paraId="43BFE7D0" w14:textId="77777777" w:rsidR="006400D7" w:rsidRPr="006400D7" w:rsidRDefault="006400D7" w:rsidP="006400D7">
      <w:pPr>
        <w:pStyle w:val="ListParagraph"/>
        <w:ind w:left="360"/>
        <w:rPr>
          <w:rFonts w:ascii="Arial Nova" w:hAnsi="Arial Nova" w:cs="Arial"/>
          <w:sz w:val="10"/>
          <w:szCs w:val="10"/>
        </w:rPr>
      </w:pPr>
    </w:p>
    <w:p w14:paraId="576CC460" w14:textId="77777777" w:rsidR="006400D7" w:rsidRDefault="000E3694" w:rsidP="0088556E">
      <w:pPr>
        <w:pStyle w:val="ListParagraph"/>
        <w:numPr>
          <w:ilvl w:val="0"/>
          <w:numId w:val="9"/>
        </w:numPr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P</w:t>
      </w:r>
      <w:r w:rsidRPr="000E3694">
        <w:rPr>
          <w:rFonts w:ascii="Arial Nova" w:hAnsi="Arial Nova" w:cs="Arial"/>
        </w:rPr>
        <w:t>rotec</w:t>
      </w:r>
      <w:r>
        <w:rPr>
          <w:rFonts w:ascii="Arial Nova" w:hAnsi="Arial Nova" w:cs="Arial"/>
        </w:rPr>
        <w:t>t</w:t>
      </w:r>
      <w:r w:rsidRPr="000E3694">
        <w:rPr>
          <w:rFonts w:ascii="Arial Nova" w:hAnsi="Arial Nova" w:cs="Arial"/>
        </w:rPr>
        <w:t xml:space="preserve"> our waterways</w:t>
      </w:r>
      <w:r w:rsidR="00672A21">
        <w:rPr>
          <w:rFonts w:ascii="Arial Nova" w:hAnsi="Arial Nova" w:cs="Arial"/>
        </w:rPr>
        <w:t xml:space="preserve">, </w:t>
      </w:r>
      <w:proofErr w:type="gramStart"/>
      <w:r w:rsidR="00672A21">
        <w:rPr>
          <w:rFonts w:ascii="Arial Nova" w:hAnsi="Arial Nova" w:cs="Arial"/>
        </w:rPr>
        <w:t>rivers</w:t>
      </w:r>
      <w:proofErr w:type="gramEnd"/>
      <w:r w:rsidR="00672A21">
        <w:rPr>
          <w:rFonts w:ascii="Arial Nova" w:hAnsi="Arial Nova" w:cs="Arial"/>
        </w:rPr>
        <w:t xml:space="preserve"> and oceans </w:t>
      </w:r>
      <w:r w:rsidRPr="000E3694">
        <w:rPr>
          <w:rFonts w:ascii="Arial Nova" w:hAnsi="Arial Nova" w:cs="Arial"/>
        </w:rPr>
        <w:t>from hazardous materials: (e.g.) plastics, toxic dumping</w:t>
      </w:r>
      <w:r w:rsidR="00E85FFD">
        <w:rPr>
          <w:rFonts w:ascii="Arial Nova" w:hAnsi="Arial Nova" w:cs="Arial"/>
        </w:rPr>
        <w:t>,</w:t>
      </w:r>
      <w:r w:rsidRPr="000E3694">
        <w:rPr>
          <w:rFonts w:ascii="Arial Nova" w:hAnsi="Arial Nova" w:cs="Arial"/>
        </w:rPr>
        <w:t xml:space="preserve"> unsafe chemicals, etc. </w:t>
      </w:r>
    </w:p>
    <w:p w14:paraId="02B6816D" w14:textId="77777777" w:rsidR="006400D7" w:rsidRPr="006400D7" w:rsidRDefault="006400D7" w:rsidP="006400D7">
      <w:pPr>
        <w:pStyle w:val="ListParagraph"/>
        <w:rPr>
          <w:rFonts w:ascii="Arial Nova" w:hAnsi="Arial Nova" w:cs="Arial"/>
          <w:sz w:val="10"/>
          <w:szCs w:val="10"/>
        </w:rPr>
      </w:pPr>
    </w:p>
    <w:p w14:paraId="760F78B4" w14:textId="77777777" w:rsidR="006400D7" w:rsidRDefault="00672A21" w:rsidP="00E85FFD">
      <w:pPr>
        <w:pStyle w:val="ListParagraph"/>
        <w:numPr>
          <w:ilvl w:val="0"/>
          <w:numId w:val="9"/>
        </w:numPr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Commit to p</w:t>
      </w:r>
      <w:r w:rsidR="00E85FFD">
        <w:rPr>
          <w:rFonts w:ascii="Arial Nova" w:hAnsi="Arial Nova" w:cs="Arial"/>
        </w:rPr>
        <w:t>urchase</w:t>
      </w:r>
      <w:r w:rsidR="00E85FFD" w:rsidRPr="00E85FFD">
        <w:rPr>
          <w:rFonts w:ascii="Arial Nova" w:hAnsi="Arial Nova" w:cs="Arial"/>
        </w:rPr>
        <w:t xml:space="preserve"> bio-degradable and non-hazardous household goods to promote health and protection of </w:t>
      </w:r>
      <w:r>
        <w:rPr>
          <w:rFonts w:ascii="Arial Nova" w:hAnsi="Arial Nova" w:cs="Arial"/>
        </w:rPr>
        <w:t xml:space="preserve">Mother Earth.  </w:t>
      </w:r>
      <w:r w:rsidR="00E85FFD" w:rsidRPr="00E85FFD">
        <w:rPr>
          <w:rFonts w:ascii="Arial Nova" w:hAnsi="Arial Nova" w:cs="Arial"/>
        </w:rPr>
        <w:t xml:space="preserve">  </w:t>
      </w:r>
    </w:p>
    <w:p w14:paraId="4A969377" w14:textId="77777777" w:rsidR="006400D7" w:rsidRPr="006400D7" w:rsidRDefault="006400D7" w:rsidP="006400D7">
      <w:pPr>
        <w:pStyle w:val="ListParagraph"/>
        <w:rPr>
          <w:rFonts w:ascii="Arial Nova" w:hAnsi="Arial Nova" w:cs="Arial"/>
          <w:sz w:val="10"/>
          <w:szCs w:val="10"/>
        </w:rPr>
      </w:pPr>
    </w:p>
    <w:p w14:paraId="41818C17" w14:textId="6B0C3A27" w:rsidR="000E3694" w:rsidRDefault="000E3694" w:rsidP="00F21756">
      <w:pPr>
        <w:pStyle w:val="ListParagraph"/>
        <w:numPr>
          <w:ilvl w:val="0"/>
          <w:numId w:val="9"/>
        </w:numPr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W</w:t>
      </w:r>
      <w:r w:rsidRPr="000E3694">
        <w:rPr>
          <w:rFonts w:ascii="Arial Nova" w:hAnsi="Arial Nova" w:cs="Arial"/>
        </w:rPr>
        <w:t xml:space="preserve">ork with landscapers </w:t>
      </w:r>
      <w:r w:rsidR="00253202">
        <w:rPr>
          <w:rFonts w:ascii="Arial Nova" w:hAnsi="Arial Nova" w:cs="Arial"/>
        </w:rPr>
        <w:t xml:space="preserve">to protect biodiversity </w:t>
      </w:r>
      <w:r w:rsidRPr="000E3694">
        <w:rPr>
          <w:rFonts w:ascii="Arial Nova" w:hAnsi="Arial Nova" w:cs="Arial"/>
        </w:rPr>
        <w:t xml:space="preserve">at St. Joseph Center and </w:t>
      </w:r>
      <w:r>
        <w:rPr>
          <w:rFonts w:ascii="Arial Nova" w:hAnsi="Arial Nova" w:cs="Arial"/>
        </w:rPr>
        <w:t xml:space="preserve">CSJ </w:t>
      </w:r>
      <w:r w:rsidRPr="000E3694">
        <w:rPr>
          <w:rFonts w:ascii="Arial Nova" w:hAnsi="Arial Nova" w:cs="Arial"/>
        </w:rPr>
        <w:t xml:space="preserve">local houses </w:t>
      </w:r>
      <w:r w:rsidR="00253202">
        <w:rPr>
          <w:rFonts w:ascii="Arial Nova" w:hAnsi="Arial Nova" w:cs="Arial"/>
        </w:rPr>
        <w:t xml:space="preserve">by planting </w:t>
      </w:r>
      <w:r w:rsidR="00D931BA">
        <w:rPr>
          <w:rFonts w:ascii="Arial Nova" w:hAnsi="Arial Nova" w:cs="Arial"/>
        </w:rPr>
        <w:t xml:space="preserve">drought-resistant native trees, </w:t>
      </w:r>
      <w:proofErr w:type="gramStart"/>
      <w:r w:rsidR="00D931BA">
        <w:rPr>
          <w:rFonts w:ascii="Arial Nova" w:hAnsi="Arial Nova" w:cs="Arial"/>
        </w:rPr>
        <w:t>plants</w:t>
      </w:r>
      <w:proofErr w:type="gramEnd"/>
      <w:r w:rsidR="00D931BA">
        <w:rPr>
          <w:rFonts w:ascii="Arial Nova" w:hAnsi="Arial Nova" w:cs="Arial"/>
        </w:rPr>
        <w:t xml:space="preserve"> and succulents. </w:t>
      </w:r>
    </w:p>
    <w:p w14:paraId="147AFDB1" w14:textId="77777777" w:rsidR="006400D7" w:rsidRPr="006400D7" w:rsidRDefault="006400D7" w:rsidP="006400D7">
      <w:pPr>
        <w:pStyle w:val="ListParagraph"/>
        <w:rPr>
          <w:rFonts w:ascii="Arial Nova" w:hAnsi="Arial Nova" w:cs="Arial"/>
          <w:sz w:val="10"/>
          <w:szCs w:val="10"/>
        </w:rPr>
      </w:pPr>
    </w:p>
    <w:p w14:paraId="5A403461" w14:textId="545F4271" w:rsidR="000E3694" w:rsidRPr="001E2040" w:rsidRDefault="00E85FFD" w:rsidP="000E3694">
      <w:pPr>
        <w:pStyle w:val="ListParagraph"/>
        <w:numPr>
          <w:ilvl w:val="0"/>
          <w:numId w:val="9"/>
        </w:numPr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E</w:t>
      </w:r>
      <w:r w:rsidR="000E3694" w:rsidRPr="001E2040">
        <w:rPr>
          <w:rFonts w:ascii="Arial Nova" w:hAnsi="Arial Nova" w:cs="Arial"/>
        </w:rPr>
        <w:t>ducat</w:t>
      </w:r>
      <w:r>
        <w:rPr>
          <w:rFonts w:ascii="Arial Nova" w:hAnsi="Arial Nova" w:cs="Arial"/>
        </w:rPr>
        <w:t>e</w:t>
      </w:r>
      <w:r w:rsidR="000E3694" w:rsidRPr="001E2040">
        <w:rPr>
          <w:rFonts w:ascii="Arial Nova" w:hAnsi="Arial Nova" w:cs="Arial"/>
        </w:rPr>
        <w:t xml:space="preserve"> ourselves on the purchas</w:t>
      </w:r>
      <w:r>
        <w:rPr>
          <w:rFonts w:ascii="Arial Nova" w:hAnsi="Arial Nova" w:cs="Arial"/>
        </w:rPr>
        <w:t>e</w:t>
      </w:r>
      <w:r w:rsidR="000E3694" w:rsidRPr="001E2040">
        <w:rPr>
          <w:rFonts w:ascii="Arial Nova" w:hAnsi="Arial Nova" w:cs="Arial"/>
        </w:rPr>
        <w:t xml:space="preserve"> of water saving devices and products that con</w:t>
      </w:r>
      <w:r>
        <w:rPr>
          <w:rFonts w:ascii="Arial Nova" w:hAnsi="Arial Nova" w:cs="Arial"/>
        </w:rPr>
        <w:t>s</w:t>
      </w:r>
      <w:r w:rsidR="000E3694" w:rsidRPr="001E2040">
        <w:rPr>
          <w:rFonts w:ascii="Arial Nova" w:hAnsi="Arial Nova" w:cs="Arial"/>
        </w:rPr>
        <w:t>e</w:t>
      </w:r>
      <w:r>
        <w:rPr>
          <w:rFonts w:ascii="Arial Nova" w:hAnsi="Arial Nova" w:cs="Arial"/>
        </w:rPr>
        <w:t>rv</w:t>
      </w:r>
      <w:r w:rsidR="000E3694" w:rsidRPr="001E2040">
        <w:rPr>
          <w:rFonts w:ascii="Arial Nova" w:hAnsi="Arial Nova" w:cs="Arial"/>
        </w:rPr>
        <w:t xml:space="preserve">e water for our homes </w:t>
      </w:r>
      <w:r w:rsidR="00392661">
        <w:rPr>
          <w:rFonts w:ascii="Arial Nova" w:hAnsi="Arial Nova" w:cs="Arial"/>
        </w:rPr>
        <w:t>and</w:t>
      </w:r>
      <w:r w:rsidR="000E3694" w:rsidRPr="001E2040">
        <w:rPr>
          <w:rFonts w:ascii="Arial Nova" w:hAnsi="Arial Nova" w:cs="Arial"/>
        </w:rPr>
        <w:t xml:space="preserve"> St. Joseph Center.</w:t>
      </w:r>
    </w:p>
    <w:p w14:paraId="6C265E14" w14:textId="77777777" w:rsidR="000E3694" w:rsidRPr="001E2040" w:rsidRDefault="000E3694" w:rsidP="000E3694">
      <w:pPr>
        <w:pStyle w:val="ListParagraph"/>
        <w:ind w:left="360"/>
        <w:rPr>
          <w:rFonts w:ascii="Arial Nova" w:hAnsi="Arial Nova" w:cs="Arial"/>
        </w:rPr>
      </w:pPr>
    </w:p>
    <w:p w14:paraId="3045CA45" w14:textId="006D844C" w:rsidR="00FC5E54" w:rsidRDefault="00FC5E54" w:rsidP="000E3694">
      <w:pPr>
        <w:autoSpaceDE w:val="0"/>
        <w:autoSpaceDN w:val="0"/>
        <w:adjustRightInd w:val="0"/>
        <w:spacing w:after="0"/>
        <w:ind w:left="-547" w:right="-720"/>
        <w:rPr>
          <w:rFonts w:ascii="Arial Nova" w:hAnsi="Arial Nova" w:cs="Arial"/>
          <w:b/>
          <w:bCs/>
          <w:smallCaps/>
          <w:color w:val="009900"/>
          <w:sz w:val="28"/>
          <w:szCs w:val="28"/>
        </w:rPr>
      </w:pPr>
    </w:p>
    <w:sectPr w:rsidR="00FC5E54" w:rsidSect="00016837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33DB67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E53119D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FE1BF0"/>
    <w:multiLevelType w:val="hybridMultilevel"/>
    <w:tmpl w:val="2B8C181E"/>
    <w:lvl w:ilvl="0" w:tplc="5442B8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566875"/>
    <w:multiLevelType w:val="hybridMultilevel"/>
    <w:tmpl w:val="79D42408"/>
    <w:lvl w:ilvl="0" w:tplc="093E0FF4">
      <w:start w:val="1"/>
      <w:numFmt w:val="decimal"/>
      <w:lvlText w:val="%1."/>
      <w:lvlJc w:val="left"/>
      <w:pPr>
        <w:ind w:left="720" w:hanging="360"/>
      </w:pPr>
      <w:rPr>
        <w:rFonts w:ascii="Arial Nova" w:eastAsiaTheme="minorHAnsi" w:hAnsi="Arial Nov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1CD5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7095FAD"/>
    <w:multiLevelType w:val="hybridMultilevel"/>
    <w:tmpl w:val="FC5C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24703"/>
    <w:multiLevelType w:val="hybridMultilevel"/>
    <w:tmpl w:val="EE6A1814"/>
    <w:lvl w:ilvl="0" w:tplc="C80277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59E09"/>
    <w:multiLevelType w:val="hybridMultilevel"/>
    <w:tmpl w:val="CB587E28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30DC548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494488862">
    <w:abstractNumId w:val="7"/>
  </w:num>
  <w:num w:numId="2" w16cid:durableId="10105718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44407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415230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677730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95223628">
    <w:abstractNumId w:val="3"/>
  </w:num>
  <w:num w:numId="7" w16cid:durableId="641040054">
    <w:abstractNumId w:val="2"/>
  </w:num>
  <w:num w:numId="8" w16cid:durableId="2039233115">
    <w:abstractNumId w:val="6"/>
  </w:num>
  <w:num w:numId="9" w16cid:durableId="2020041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92"/>
    <w:rsid w:val="00016837"/>
    <w:rsid w:val="000E32A4"/>
    <w:rsid w:val="000E3694"/>
    <w:rsid w:val="00127119"/>
    <w:rsid w:val="00173BD1"/>
    <w:rsid w:val="00181CE6"/>
    <w:rsid w:val="001A7EC8"/>
    <w:rsid w:val="00210B73"/>
    <w:rsid w:val="00253202"/>
    <w:rsid w:val="002E4FAF"/>
    <w:rsid w:val="00344B82"/>
    <w:rsid w:val="00382A08"/>
    <w:rsid w:val="00392661"/>
    <w:rsid w:val="003D0F53"/>
    <w:rsid w:val="00561838"/>
    <w:rsid w:val="00610D92"/>
    <w:rsid w:val="006400D7"/>
    <w:rsid w:val="00672A21"/>
    <w:rsid w:val="00717A20"/>
    <w:rsid w:val="007D1108"/>
    <w:rsid w:val="007F29EA"/>
    <w:rsid w:val="008925DC"/>
    <w:rsid w:val="00893D74"/>
    <w:rsid w:val="009044E5"/>
    <w:rsid w:val="00944F80"/>
    <w:rsid w:val="009956E7"/>
    <w:rsid w:val="00A0026C"/>
    <w:rsid w:val="00C72967"/>
    <w:rsid w:val="00C77F99"/>
    <w:rsid w:val="00C936B9"/>
    <w:rsid w:val="00D931BA"/>
    <w:rsid w:val="00E03859"/>
    <w:rsid w:val="00E66379"/>
    <w:rsid w:val="00E85FFD"/>
    <w:rsid w:val="00FC5E54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D660"/>
  <w15:chartTrackingRefBased/>
  <w15:docId w15:val="{A8EBACC5-50F3-4DBD-8E4B-690D4F3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Treiber</dc:creator>
  <cp:keywords/>
  <dc:description/>
  <cp:lastModifiedBy>Sr. Kathleen Maloney</cp:lastModifiedBy>
  <cp:revision>2</cp:revision>
  <cp:lastPrinted>2022-03-23T21:26:00Z</cp:lastPrinted>
  <dcterms:created xsi:type="dcterms:W3CDTF">2022-06-13T21:25:00Z</dcterms:created>
  <dcterms:modified xsi:type="dcterms:W3CDTF">2022-06-13T21:25:00Z</dcterms:modified>
</cp:coreProperties>
</file>